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2B" w:rsidRPr="00A27E2B" w:rsidRDefault="00A27E2B" w:rsidP="00A27E2B">
      <w:pPr>
        <w:jc w:val="center"/>
        <w:rPr>
          <w:b/>
          <w:sz w:val="40"/>
          <w:szCs w:val="40"/>
          <w:u w:val="single"/>
        </w:rPr>
      </w:pPr>
      <w:r w:rsidRPr="00A27E2B">
        <w:rPr>
          <w:b/>
          <w:sz w:val="40"/>
          <w:szCs w:val="40"/>
          <w:u w:val="single"/>
        </w:rPr>
        <w:t>During the Test</w:t>
      </w:r>
    </w:p>
    <w:p w:rsidR="00A27E2B" w:rsidRPr="00A27E2B" w:rsidRDefault="00A27E2B" w:rsidP="00A27E2B">
      <w:pPr>
        <w:rPr>
          <w:sz w:val="28"/>
          <w:szCs w:val="28"/>
        </w:rPr>
      </w:pPr>
    </w:p>
    <w:p w:rsidR="00A27E2B" w:rsidRPr="00A27E2B" w:rsidRDefault="00A27E2B" w:rsidP="00A27E2B">
      <w:pPr>
        <w:rPr>
          <w:sz w:val="28"/>
          <w:szCs w:val="28"/>
        </w:rPr>
      </w:pPr>
      <w:r w:rsidRPr="00A27E2B">
        <w:rPr>
          <w:sz w:val="28"/>
          <w:szCs w:val="28"/>
        </w:rPr>
        <w:drawing>
          <wp:inline distT="0" distB="0" distL="0" distR="0" wp14:anchorId="10191DA8" wp14:editId="2E93684F">
            <wp:extent cx="266700" cy="1651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sidRPr="00A27E2B">
        <w:rPr>
          <w:sz w:val="28"/>
          <w:szCs w:val="28"/>
        </w:rPr>
        <w:t>Keep a positive attitude throughout the whole test and try to stay relaxed. If you start to feel nervous take a few deep breaths to relax.</w:t>
      </w:r>
    </w:p>
    <w:p w:rsidR="00A27E2B" w:rsidRPr="00A27E2B" w:rsidRDefault="00A27E2B" w:rsidP="00A27E2B">
      <w:pPr>
        <w:rPr>
          <w:sz w:val="28"/>
          <w:szCs w:val="28"/>
        </w:rPr>
      </w:pPr>
    </w:p>
    <w:p w:rsidR="00A27E2B" w:rsidRDefault="00A27E2B" w:rsidP="00A27E2B">
      <w:pPr>
        <w:rPr>
          <w:sz w:val="28"/>
          <w:szCs w:val="28"/>
        </w:rPr>
      </w:pPr>
      <w:r w:rsidRPr="00A27E2B">
        <w:rPr>
          <w:sz w:val="28"/>
          <w:szCs w:val="28"/>
        </w:rPr>
        <w:drawing>
          <wp:inline distT="0" distB="0" distL="0" distR="0" wp14:anchorId="681573F7" wp14:editId="1A0EBFB2">
            <wp:extent cx="266700" cy="165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sidRPr="00A27E2B">
        <w:rPr>
          <w:sz w:val="28"/>
          <w:szCs w:val="28"/>
        </w:rPr>
        <w:t>Keep your eyes on your own paper</w:t>
      </w:r>
      <w:r>
        <w:rPr>
          <w:sz w:val="28"/>
          <w:szCs w:val="28"/>
        </w:rPr>
        <w:t>.</w:t>
      </w:r>
    </w:p>
    <w:p w:rsidR="00A27E2B" w:rsidRPr="00A27E2B" w:rsidRDefault="00A27E2B" w:rsidP="00A27E2B">
      <w:pPr>
        <w:rPr>
          <w:sz w:val="28"/>
          <w:szCs w:val="28"/>
        </w:rPr>
      </w:pPr>
    </w:p>
    <w:p w:rsidR="00A27E2B" w:rsidRPr="00A27E2B" w:rsidRDefault="00A27E2B" w:rsidP="00A27E2B">
      <w:pPr>
        <w:rPr>
          <w:sz w:val="28"/>
          <w:szCs w:val="28"/>
        </w:rPr>
      </w:pPr>
      <w:r w:rsidRPr="00A27E2B">
        <w:rPr>
          <w:sz w:val="28"/>
          <w:szCs w:val="28"/>
        </w:rPr>
        <w:drawing>
          <wp:inline distT="0" distB="0" distL="0" distR="0" wp14:anchorId="42DCD7E5" wp14:editId="2D5349EE">
            <wp:extent cx="266700" cy="1651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sidRPr="00A27E2B">
        <w:rPr>
          <w:sz w:val="28"/>
          <w:szCs w:val="28"/>
        </w:rPr>
        <w:t>When you first receive your test, do a quick survey of the entire test so that you know how to efficiently budget your time.</w:t>
      </w:r>
    </w:p>
    <w:p w:rsidR="00A27E2B" w:rsidRPr="00A27E2B" w:rsidRDefault="00A27E2B" w:rsidP="00A27E2B">
      <w:pPr>
        <w:rPr>
          <w:sz w:val="28"/>
          <w:szCs w:val="28"/>
        </w:rPr>
      </w:pPr>
      <w:bookmarkStart w:id="0" w:name="_GoBack"/>
      <w:bookmarkEnd w:id="0"/>
    </w:p>
    <w:p w:rsidR="00A27E2B" w:rsidRPr="00A27E2B" w:rsidRDefault="00A27E2B" w:rsidP="00A27E2B">
      <w:pPr>
        <w:rPr>
          <w:b/>
          <w:sz w:val="28"/>
          <w:szCs w:val="28"/>
          <w:u w:val="single"/>
        </w:rPr>
      </w:pPr>
      <w:r w:rsidRPr="00A27E2B">
        <w:rPr>
          <w:b/>
          <w:sz w:val="28"/>
          <w:szCs w:val="28"/>
          <w:u w:val="single"/>
        </w:rPr>
        <w:drawing>
          <wp:inline distT="0" distB="0" distL="0" distR="0" wp14:anchorId="6F47EBDA" wp14:editId="352FF378">
            <wp:extent cx="266700" cy="1651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sidRPr="00A27E2B">
        <w:rPr>
          <w:b/>
          <w:sz w:val="28"/>
          <w:szCs w:val="28"/>
          <w:u w:val="single"/>
        </w:rPr>
        <w:t>Do the easiest problems first. Don't stay on a problem that you are stuck on, especially when time is a factor.</w:t>
      </w:r>
    </w:p>
    <w:p w:rsidR="00A27E2B" w:rsidRPr="00A27E2B" w:rsidRDefault="00A27E2B" w:rsidP="00A27E2B">
      <w:pPr>
        <w:rPr>
          <w:sz w:val="28"/>
          <w:szCs w:val="28"/>
        </w:rPr>
      </w:pPr>
    </w:p>
    <w:p w:rsidR="00A27E2B" w:rsidRPr="00A27E2B" w:rsidRDefault="00A27E2B" w:rsidP="00A27E2B">
      <w:pPr>
        <w:rPr>
          <w:sz w:val="28"/>
          <w:szCs w:val="28"/>
        </w:rPr>
      </w:pPr>
      <w:r w:rsidRPr="00A27E2B">
        <w:rPr>
          <w:sz w:val="28"/>
          <w:szCs w:val="28"/>
        </w:rPr>
        <w:drawing>
          <wp:inline distT="0" distB="0" distL="0" distR="0" wp14:anchorId="0B9C2461" wp14:editId="002C524B">
            <wp:extent cx="266700" cy="1651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sidRPr="00A27E2B">
        <w:rPr>
          <w:sz w:val="28"/>
          <w:szCs w:val="28"/>
        </w:rPr>
        <w:t xml:space="preserve">Do the problems that have the greatest point values </w:t>
      </w:r>
      <w:proofErr w:type="gramStart"/>
      <w:r w:rsidRPr="00A27E2B">
        <w:rPr>
          <w:sz w:val="28"/>
          <w:szCs w:val="28"/>
        </w:rPr>
        <w:t>first.</w:t>
      </w:r>
      <w:proofErr w:type="gramEnd"/>
    </w:p>
    <w:p w:rsidR="00A27E2B" w:rsidRPr="00A27E2B" w:rsidRDefault="00A27E2B" w:rsidP="00A27E2B">
      <w:pPr>
        <w:rPr>
          <w:sz w:val="28"/>
          <w:szCs w:val="28"/>
        </w:rPr>
      </w:pPr>
    </w:p>
    <w:p w:rsidR="00A27E2B" w:rsidRDefault="00A27E2B" w:rsidP="00A27E2B">
      <w:pPr>
        <w:rPr>
          <w:sz w:val="28"/>
          <w:szCs w:val="28"/>
        </w:rPr>
      </w:pPr>
      <w:r w:rsidRPr="00A27E2B">
        <w:rPr>
          <w:sz w:val="28"/>
          <w:szCs w:val="28"/>
        </w:rPr>
        <w:drawing>
          <wp:inline distT="0" distB="0" distL="0" distR="0" wp14:anchorId="3F5DAB70" wp14:editId="0786B744">
            <wp:extent cx="266700" cy="1651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sidRPr="00A27E2B">
        <w:rPr>
          <w:sz w:val="28"/>
          <w:szCs w:val="28"/>
        </w:rPr>
        <w:t xml:space="preserve">Pace yourself, don't </w:t>
      </w:r>
      <w:r>
        <w:rPr>
          <w:sz w:val="28"/>
          <w:szCs w:val="28"/>
        </w:rPr>
        <w:t>rush. Read the entire question.</w:t>
      </w:r>
    </w:p>
    <w:p w:rsidR="00A27E2B" w:rsidRPr="00A27E2B" w:rsidRDefault="00A27E2B" w:rsidP="00A27E2B">
      <w:pPr>
        <w:rPr>
          <w:sz w:val="28"/>
          <w:szCs w:val="28"/>
        </w:rPr>
      </w:pPr>
    </w:p>
    <w:p w:rsidR="00A27E2B" w:rsidRDefault="00A27E2B" w:rsidP="00A27E2B">
      <w:pPr>
        <w:rPr>
          <w:sz w:val="28"/>
          <w:szCs w:val="28"/>
        </w:rPr>
      </w:pPr>
      <w:r w:rsidRPr="00A27E2B">
        <w:rPr>
          <w:sz w:val="28"/>
          <w:szCs w:val="28"/>
        </w:rPr>
        <w:drawing>
          <wp:inline distT="0" distB="0" distL="0" distR="0" wp14:anchorId="563169D1" wp14:editId="40B56705">
            <wp:extent cx="266700" cy="1651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sidRPr="00A27E2B">
        <w:rPr>
          <w:sz w:val="28"/>
          <w:szCs w:val="28"/>
        </w:rPr>
        <w:t>Ask the instructor for clarif</w:t>
      </w:r>
      <w:r>
        <w:rPr>
          <w:sz w:val="28"/>
          <w:szCs w:val="28"/>
        </w:rPr>
        <w:t xml:space="preserve">ication if you don't understand. </w:t>
      </w:r>
    </w:p>
    <w:p w:rsidR="00A27E2B" w:rsidRPr="00A27E2B" w:rsidRDefault="00A27E2B" w:rsidP="00A27E2B">
      <w:pPr>
        <w:rPr>
          <w:sz w:val="28"/>
          <w:szCs w:val="28"/>
        </w:rPr>
      </w:pPr>
    </w:p>
    <w:p w:rsidR="00A27E2B" w:rsidRPr="00A27E2B" w:rsidRDefault="00A27E2B" w:rsidP="00A27E2B">
      <w:pPr>
        <w:rPr>
          <w:sz w:val="28"/>
          <w:szCs w:val="28"/>
        </w:rPr>
      </w:pPr>
      <w:r w:rsidRPr="00A27E2B">
        <w:rPr>
          <w:sz w:val="28"/>
          <w:szCs w:val="28"/>
        </w:rPr>
        <w:drawing>
          <wp:inline distT="0" distB="0" distL="0" distR="0" wp14:anchorId="0A3DFA78" wp14:editId="06BE844C">
            <wp:extent cx="266700" cy="1651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sidRPr="00A27E2B">
        <w:rPr>
          <w:sz w:val="28"/>
          <w:szCs w:val="28"/>
        </w:rPr>
        <w:t xml:space="preserve">Write legibly. </w:t>
      </w:r>
    </w:p>
    <w:p w:rsidR="00A27E2B" w:rsidRPr="00A27E2B" w:rsidRDefault="00A27E2B" w:rsidP="00A27E2B">
      <w:pPr>
        <w:rPr>
          <w:sz w:val="28"/>
          <w:szCs w:val="28"/>
        </w:rPr>
      </w:pPr>
    </w:p>
    <w:p w:rsidR="00A27E2B" w:rsidRPr="00A27E2B" w:rsidRDefault="00A27E2B" w:rsidP="00A27E2B">
      <w:pPr>
        <w:rPr>
          <w:sz w:val="28"/>
          <w:szCs w:val="28"/>
        </w:rPr>
      </w:pPr>
      <w:r w:rsidRPr="00A27E2B">
        <w:rPr>
          <w:sz w:val="28"/>
          <w:szCs w:val="28"/>
        </w:rPr>
        <w:drawing>
          <wp:inline distT="0" distB="0" distL="0" distR="0" wp14:anchorId="55E5FBA6" wp14:editId="72F3F74D">
            <wp:extent cx="266700" cy="1651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sidRPr="00A27E2B">
        <w:rPr>
          <w:sz w:val="28"/>
          <w:szCs w:val="28"/>
        </w:rPr>
        <w:t xml:space="preserve">Always read the whole question carefully. </w:t>
      </w:r>
    </w:p>
    <w:p w:rsidR="00A27E2B" w:rsidRPr="00A27E2B" w:rsidRDefault="00A27E2B" w:rsidP="00A27E2B">
      <w:pPr>
        <w:rPr>
          <w:sz w:val="28"/>
          <w:szCs w:val="28"/>
        </w:rPr>
      </w:pPr>
    </w:p>
    <w:p w:rsidR="00A27E2B" w:rsidRPr="00A27E2B" w:rsidRDefault="00A27E2B" w:rsidP="00A27E2B">
      <w:pPr>
        <w:rPr>
          <w:b/>
          <w:sz w:val="28"/>
          <w:szCs w:val="28"/>
        </w:rPr>
      </w:pPr>
      <w:r w:rsidRPr="00A27E2B">
        <w:rPr>
          <w:b/>
          <w:sz w:val="28"/>
          <w:szCs w:val="28"/>
        </w:rPr>
        <w:drawing>
          <wp:inline distT="0" distB="0" distL="0" distR="0" wp14:anchorId="146349AC" wp14:editId="400E1956">
            <wp:extent cx="266700" cy="1651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sidRPr="00A27E2B">
        <w:rPr>
          <w:b/>
          <w:sz w:val="28"/>
          <w:szCs w:val="28"/>
        </w:rPr>
        <w:t xml:space="preserve">If you don't know an answer, skip it. Go on with the rest of the test and come back to it later. </w:t>
      </w:r>
      <w:r w:rsidRPr="00A27E2B">
        <w:rPr>
          <w:b/>
          <w:sz w:val="28"/>
          <w:szCs w:val="28"/>
          <w:u w:val="single"/>
        </w:rPr>
        <w:t>Other parts of the test may have some information that will help you out with that question.</w:t>
      </w:r>
    </w:p>
    <w:p w:rsidR="00A27E2B" w:rsidRPr="00A27E2B" w:rsidRDefault="00A27E2B" w:rsidP="00A27E2B">
      <w:pPr>
        <w:rPr>
          <w:sz w:val="28"/>
          <w:szCs w:val="28"/>
        </w:rPr>
      </w:pPr>
    </w:p>
    <w:p w:rsidR="00A27E2B" w:rsidRPr="00A27E2B" w:rsidRDefault="00A27E2B" w:rsidP="00A27E2B">
      <w:pPr>
        <w:rPr>
          <w:sz w:val="28"/>
          <w:szCs w:val="28"/>
        </w:rPr>
      </w:pPr>
      <w:r w:rsidRPr="00A27E2B">
        <w:rPr>
          <w:sz w:val="28"/>
          <w:szCs w:val="28"/>
        </w:rPr>
        <w:drawing>
          <wp:inline distT="0" distB="0" distL="0" distR="0" wp14:anchorId="77EEC783" wp14:editId="1E68F38A">
            <wp:extent cx="266700" cy="1651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sidRPr="00A27E2B">
        <w:rPr>
          <w:sz w:val="28"/>
          <w:szCs w:val="28"/>
        </w:rPr>
        <w:t>Don't worry if others finish before you. Focus on the test in front of you.</w:t>
      </w:r>
    </w:p>
    <w:p w:rsidR="00A27E2B" w:rsidRPr="00A27E2B" w:rsidRDefault="00A27E2B" w:rsidP="00A27E2B">
      <w:pPr>
        <w:rPr>
          <w:sz w:val="28"/>
          <w:szCs w:val="28"/>
        </w:rPr>
      </w:pPr>
    </w:p>
    <w:p w:rsidR="00A27E2B" w:rsidRPr="00A27E2B" w:rsidRDefault="00A27E2B" w:rsidP="00A27E2B">
      <w:pPr>
        <w:rPr>
          <w:sz w:val="28"/>
          <w:szCs w:val="28"/>
        </w:rPr>
      </w:pPr>
      <w:r w:rsidRPr="00A27E2B">
        <w:rPr>
          <w:sz w:val="28"/>
          <w:szCs w:val="28"/>
        </w:rPr>
        <w:drawing>
          <wp:inline distT="0" distB="0" distL="0" distR="0" wp14:anchorId="3B53ADDB" wp14:editId="1441714B">
            <wp:extent cx="266700" cy="1651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sidRPr="00A27E2B">
        <w:rPr>
          <w:sz w:val="28"/>
          <w:szCs w:val="28"/>
        </w:rPr>
        <w:t>If you have time left when you are finished, look over your test. Make sure that you have answered all the questions. Only change an answer if you misread or misinterpreted the question because the first answer that you put is usually the correct one. Watch out for careless mistakes and proofread your essay and/or short answer questions.</w:t>
      </w:r>
    </w:p>
    <w:p w:rsidR="00A27E2B" w:rsidRPr="00A27E2B" w:rsidRDefault="00A27E2B" w:rsidP="00A27E2B">
      <w:pPr>
        <w:rPr>
          <w:sz w:val="28"/>
          <w:szCs w:val="28"/>
        </w:rPr>
      </w:pPr>
    </w:p>
    <w:p w:rsidR="00B94CD1" w:rsidRPr="00A27E2B" w:rsidRDefault="00A27E2B" w:rsidP="00A27E2B">
      <w:pPr>
        <w:rPr>
          <w:sz w:val="28"/>
          <w:szCs w:val="28"/>
        </w:rPr>
      </w:pPr>
      <w:r w:rsidRPr="00A27E2B">
        <w:rPr>
          <w:sz w:val="28"/>
          <w:szCs w:val="28"/>
        </w:rPr>
        <w:drawing>
          <wp:inline distT="0" distB="0" distL="0" distR="0" wp14:anchorId="2DA40FB5" wp14:editId="09FB54D8">
            <wp:extent cx="266700" cy="1651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sidRPr="00A27E2B">
        <w:rPr>
          <w:sz w:val="28"/>
          <w:szCs w:val="28"/>
        </w:rPr>
        <w:t>Double check to make sure that you put your first and last name on the test.</w:t>
      </w:r>
    </w:p>
    <w:sectPr w:rsidR="00B94CD1" w:rsidRPr="00A27E2B" w:rsidSect="00B94C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2B"/>
    <w:rsid w:val="00A27E2B"/>
    <w:rsid w:val="00B94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894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E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E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E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E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1165</Characters>
  <Application>Microsoft Macintosh Word</Application>
  <DocSecurity>0</DocSecurity>
  <Lines>9</Lines>
  <Paragraphs>2</Paragraphs>
  <ScaleCrop>false</ScaleCrop>
  <Company>Hanover Public Schools</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Zimmerman</dc:creator>
  <cp:keywords/>
  <dc:description/>
  <cp:lastModifiedBy>Luke Zimmerman</cp:lastModifiedBy>
  <cp:revision>1</cp:revision>
  <dcterms:created xsi:type="dcterms:W3CDTF">2014-05-14T14:09:00Z</dcterms:created>
  <dcterms:modified xsi:type="dcterms:W3CDTF">2014-05-14T14:14:00Z</dcterms:modified>
</cp:coreProperties>
</file>